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E1C2" w14:textId="77777777" w:rsidR="008E1B9D" w:rsidRDefault="008E1B9D" w:rsidP="008E1B9D">
      <w:pPr>
        <w:pStyle w:val="Heading2"/>
      </w:pPr>
      <w:bookmarkStart w:id="0" w:name="_Toc161911081"/>
      <w:r>
        <w:t>Timesheet – Korimako Senior English Prepared</w:t>
      </w:r>
      <w:bookmarkEnd w:id="0"/>
    </w:p>
    <w:p w14:paraId="660B9169" w14:textId="77777777" w:rsidR="008E1B9D" w:rsidRDefault="008E1B9D" w:rsidP="008E1B9D">
      <w:pPr>
        <w:spacing w:after="0"/>
      </w:pPr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64D6635A" w14:textId="77777777" w:rsidR="008E1B9D" w:rsidRPr="0010006A" w:rsidRDefault="008E1B9D" w:rsidP="008E1B9D">
      <w:pPr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 xml:space="preserve">Up to </w:t>
      </w:r>
      <w:r w:rsidRPr="00867230">
        <w:rPr>
          <w:b/>
          <w:bCs/>
        </w:rPr>
        <w:t xml:space="preserve">8 </w:t>
      </w:r>
      <w:proofErr w:type="gramStart"/>
      <w:r w:rsidRPr="00867230">
        <w:rPr>
          <w:b/>
          <w:bCs/>
        </w:rPr>
        <w:t>minutes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551FD1D6" w14:textId="77777777" w:rsidTr="00C969C4">
        <w:tc>
          <w:tcPr>
            <w:tcW w:w="2689" w:type="dxa"/>
          </w:tcPr>
          <w:p w14:paraId="0FAE575A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2E59E180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492CC21E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0BAF4D93" w14:textId="77777777" w:rsidTr="008E1B9D">
        <w:trPr>
          <w:trHeight w:val="578"/>
        </w:trPr>
        <w:tc>
          <w:tcPr>
            <w:tcW w:w="2689" w:type="dxa"/>
          </w:tcPr>
          <w:p w14:paraId="40C1EFE2" w14:textId="77777777" w:rsidR="008E1B9D" w:rsidRDefault="008E1B9D" w:rsidP="008E1B9D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6B1C9594" w14:textId="77777777" w:rsidR="008E1B9D" w:rsidRDefault="008E1B9D" w:rsidP="008E1B9D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42A33EDC" w14:textId="6DA32961" w:rsidR="008E1B9D" w:rsidRDefault="008E1B9D" w:rsidP="008E1B9D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60476107" w14:textId="77777777" w:rsidTr="008E1B9D">
        <w:trPr>
          <w:trHeight w:val="3012"/>
        </w:trPr>
        <w:tc>
          <w:tcPr>
            <w:tcW w:w="8075" w:type="dxa"/>
            <w:gridSpan w:val="3"/>
          </w:tcPr>
          <w:p w14:paraId="5F3FB719" w14:textId="77777777" w:rsidR="008E1B9D" w:rsidRDefault="008E1B9D" w:rsidP="008E1B9D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</w:t>
            </w:r>
            <w:r>
              <w:t xml:space="preserve">     </w:t>
            </w:r>
            <w:proofErr w:type="gramStart"/>
            <w:r>
              <w:t xml:space="preserve">   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        </w:t>
            </w:r>
          </w:p>
          <w:p w14:paraId="4658AED5" w14:textId="77777777" w:rsidR="008E1B9D" w:rsidRDefault="008E1B9D" w:rsidP="008E1B9D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5337FFB6" w14:textId="77777777" w:rsidR="008E1B9D" w:rsidRDefault="008E1B9D" w:rsidP="008E1B9D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2659DD42" w14:textId="77777777" w:rsidR="008E1B9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2793AFDD" w14:textId="1C74B57C" w:rsidR="008E1B9D" w:rsidRPr="00F551B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</w:t>
            </w:r>
          </w:p>
          <w:p w14:paraId="67CE698E" w14:textId="3F9CD2C8" w:rsidR="008E1B9D" w:rsidRPr="00D53273" w:rsidRDefault="008E1B9D" w:rsidP="008E1B9D">
            <w:pPr>
              <w:spacing w:before="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</w:t>
            </w:r>
          </w:p>
        </w:tc>
        <w:tc>
          <w:tcPr>
            <w:tcW w:w="2126" w:type="dxa"/>
          </w:tcPr>
          <w:p w14:paraId="74B4563B" w14:textId="77777777" w:rsidR="008E1B9D" w:rsidRDefault="008E1B9D" w:rsidP="008E1B9D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455D19FB" w14:textId="0C687A61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- </w:t>
            </w:r>
            <w:r w:rsidRPr="00F551BD">
              <w:rPr>
                <w:b/>
                <w:bCs/>
              </w:rPr>
              <w:t>5 points</w:t>
            </w:r>
          </w:p>
          <w:p w14:paraId="1FBA9877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5477BE62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7602B0D9" w14:textId="3D8F5AD8" w:rsidR="008E1B9D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 w:rsidRPr="00156962">
              <w:rPr>
                <w:b/>
                <w:bCs/>
              </w:rPr>
              <w:t>-10 points</w:t>
            </w:r>
            <w:r>
              <w:t xml:space="preserve"> </w:t>
            </w:r>
          </w:p>
        </w:tc>
      </w:tr>
    </w:tbl>
    <w:p w14:paraId="2D622E79" w14:textId="77777777" w:rsidR="008E1B9D" w:rsidRPr="00CB1D93" w:rsidRDefault="008E1B9D" w:rsidP="008E1B9D">
      <w:pPr>
        <w:rPr>
          <w:b/>
          <w:bCs/>
          <w:sz w:val="1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4BEC2251" w14:textId="77777777" w:rsidTr="00C969C4">
        <w:tc>
          <w:tcPr>
            <w:tcW w:w="2689" w:type="dxa"/>
          </w:tcPr>
          <w:p w14:paraId="2A9DA523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7CD4E6A2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0EA0DA87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07648F24" w14:textId="77777777" w:rsidTr="008E1B9D">
        <w:trPr>
          <w:trHeight w:val="508"/>
        </w:trPr>
        <w:tc>
          <w:tcPr>
            <w:tcW w:w="2689" w:type="dxa"/>
          </w:tcPr>
          <w:p w14:paraId="3CED5CE3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791133AC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23F84B11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</w:tr>
      <w:tr w:rsidR="008E1B9D" w14:paraId="5D0575CC" w14:textId="77777777" w:rsidTr="00C969C4">
        <w:trPr>
          <w:trHeight w:val="2831"/>
        </w:trPr>
        <w:tc>
          <w:tcPr>
            <w:tcW w:w="8075" w:type="dxa"/>
            <w:gridSpan w:val="3"/>
          </w:tcPr>
          <w:p w14:paraId="37D401E4" w14:textId="77777777" w:rsidR="008E1B9D" w:rsidRDefault="008E1B9D" w:rsidP="008E1B9D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    </w:t>
            </w:r>
          </w:p>
          <w:p w14:paraId="0B501979" w14:textId="77777777" w:rsidR="008E1B9D" w:rsidRDefault="008E1B9D" w:rsidP="008E1B9D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1AEDFB38" w14:textId="77777777" w:rsidR="008E1B9D" w:rsidRDefault="008E1B9D" w:rsidP="008E1B9D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36CB5907" w14:textId="77777777" w:rsidR="008E1B9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32233889" w14:textId="77777777" w:rsidR="008E1B9D" w:rsidRPr="00F551B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                        </w:t>
            </w:r>
          </w:p>
          <w:p w14:paraId="0FFFCEFA" w14:textId="25084D38" w:rsidR="008E1B9D" w:rsidRPr="00156962" w:rsidRDefault="008E1B9D" w:rsidP="008E1B9D">
            <w:pPr>
              <w:spacing w:before="0"/>
              <w:rPr>
                <w:b/>
                <w:bCs/>
              </w:rPr>
            </w:pPr>
            <w:r w:rsidRPr="00156962">
              <w:rPr>
                <w:b/>
                <w:bCs/>
              </w:rPr>
              <w:t xml:space="preserve">  </w:t>
            </w: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63B40CCF" w14:textId="77777777" w:rsidR="008E1B9D" w:rsidRDefault="008E1B9D" w:rsidP="008E1B9D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0D5C3FB0" w14:textId="426287DC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- </w:t>
            </w:r>
            <w:r w:rsidRPr="00F551BD">
              <w:rPr>
                <w:b/>
                <w:bCs/>
              </w:rPr>
              <w:t>5 points</w:t>
            </w:r>
          </w:p>
          <w:p w14:paraId="2703F84A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5E58EEF2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1595B0BE" w14:textId="4A871DC8" w:rsidR="008E1B9D" w:rsidRPr="008E1B9D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 w:rsidRPr="00156962">
              <w:rPr>
                <w:b/>
                <w:bCs/>
              </w:rPr>
              <w:t>-10 points</w:t>
            </w:r>
          </w:p>
          <w:p w14:paraId="2AAA2977" w14:textId="77777777" w:rsidR="008E1B9D" w:rsidRDefault="008E1B9D" w:rsidP="00C969C4">
            <w:pPr>
              <w:spacing w:after="120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3584FC76" w14:textId="77777777" w:rsidR="008E1B9D" w:rsidRDefault="008E1B9D" w:rsidP="008E1B9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91DAB78" w14:textId="77777777" w:rsidTr="00C969C4">
        <w:tc>
          <w:tcPr>
            <w:tcW w:w="2689" w:type="dxa"/>
          </w:tcPr>
          <w:p w14:paraId="49D5FD2E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315E9E09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15E18E52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3F29A166" w14:textId="77777777" w:rsidTr="00C969C4">
        <w:trPr>
          <w:trHeight w:val="611"/>
        </w:trPr>
        <w:tc>
          <w:tcPr>
            <w:tcW w:w="2689" w:type="dxa"/>
          </w:tcPr>
          <w:p w14:paraId="5247DF9A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2A59FBF3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59236D6C" w14:textId="77777777" w:rsidR="008E1B9D" w:rsidRDefault="008E1B9D" w:rsidP="008E1B9D">
            <w:pPr>
              <w:spacing w:before="0"/>
              <w:rPr>
                <w:b/>
                <w:bCs/>
              </w:rPr>
            </w:pPr>
          </w:p>
        </w:tc>
      </w:tr>
      <w:tr w:rsidR="008E1B9D" w14:paraId="2387FFB2" w14:textId="77777777" w:rsidTr="00C969C4">
        <w:trPr>
          <w:trHeight w:val="2831"/>
        </w:trPr>
        <w:tc>
          <w:tcPr>
            <w:tcW w:w="8075" w:type="dxa"/>
            <w:gridSpan w:val="3"/>
          </w:tcPr>
          <w:p w14:paraId="3B21A5BD" w14:textId="77777777" w:rsidR="008E1B9D" w:rsidRDefault="008E1B9D" w:rsidP="008E1B9D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t xml:space="preserve">   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  </w:t>
            </w:r>
          </w:p>
          <w:p w14:paraId="74966C25" w14:textId="77777777" w:rsidR="008E1B9D" w:rsidRDefault="008E1B9D" w:rsidP="008E1B9D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9BFB2E3" w14:textId="77777777" w:rsidR="008E1B9D" w:rsidRDefault="008E1B9D" w:rsidP="008E1B9D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5A3E9A96" w14:textId="77777777" w:rsidR="008E1B9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2EDE1570" w14:textId="2CD459F8" w:rsidR="008E1B9D" w:rsidRPr="00F551B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                   </w:t>
            </w:r>
          </w:p>
          <w:p w14:paraId="18E9469A" w14:textId="77777777" w:rsidR="008E1B9D" w:rsidRPr="00D53273" w:rsidRDefault="008E1B9D" w:rsidP="008E1B9D">
            <w:pPr>
              <w:spacing w:before="0" w:after="12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  <w:r>
              <w:br/>
            </w:r>
          </w:p>
        </w:tc>
        <w:tc>
          <w:tcPr>
            <w:tcW w:w="2126" w:type="dxa"/>
          </w:tcPr>
          <w:p w14:paraId="48463E6A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12FADD8E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3D123F0B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00095427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48EC1254" w14:textId="1CB15B2C" w:rsidR="008E1B9D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 w:rsidRPr="00156962">
              <w:rPr>
                <w:b/>
                <w:bCs/>
              </w:rPr>
              <w:t>-10 points</w:t>
            </w:r>
            <w:r>
              <w:t xml:space="preserve">             </w:t>
            </w:r>
          </w:p>
        </w:tc>
      </w:tr>
    </w:tbl>
    <w:p w14:paraId="33690A09" w14:textId="77777777" w:rsidR="008E1B9D" w:rsidRDefault="008E1B9D" w:rsidP="008E1B9D">
      <w:pPr>
        <w:rPr>
          <w:b/>
          <w:bCs/>
        </w:rPr>
      </w:pP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  <w:r>
        <w:rPr>
          <w:b/>
          <w:bCs/>
        </w:rPr>
        <w:br w:type="page"/>
      </w:r>
    </w:p>
    <w:p w14:paraId="5FB2C1DA" w14:textId="77777777" w:rsidR="008E1B9D" w:rsidRDefault="008E1B9D" w:rsidP="008E1B9D">
      <w:pPr>
        <w:pStyle w:val="Heading2"/>
      </w:pPr>
      <w:bookmarkStart w:id="1" w:name="_Toc161911082"/>
      <w:r>
        <w:lastRenderedPageBreak/>
        <w:t>Timesheet – Korimako Senior English Impromptu</w:t>
      </w:r>
      <w:bookmarkEnd w:id="1"/>
    </w:p>
    <w:p w14:paraId="67C3A614" w14:textId="77777777" w:rsidR="008E1B9D" w:rsidRDefault="008E1B9D" w:rsidP="008E1B9D"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57C73DF5" w14:textId="77777777" w:rsidR="008E1B9D" w:rsidRDefault="008E1B9D" w:rsidP="008E1B9D">
      <w:pPr>
        <w:spacing w:after="0"/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>Up to 3</w:t>
      </w:r>
      <w:r w:rsidRPr="00867230">
        <w:rPr>
          <w:b/>
          <w:bCs/>
        </w:rPr>
        <w:t xml:space="preserve"> minutes, </w:t>
      </w:r>
      <w:r>
        <w:rPr>
          <w:b/>
          <w:bCs/>
        </w:rPr>
        <w:t xml:space="preserve">with 5 minutes preparation </w:t>
      </w:r>
      <w:proofErr w:type="gramStart"/>
      <w:r>
        <w:rPr>
          <w:b/>
          <w:bCs/>
        </w:rPr>
        <w:t>time</w:t>
      </w:r>
      <w:proofErr w:type="gramEnd"/>
    </w:p>
    <w:p w14:paraId="11A0C10A" w14:textId="77777777" w:rsidR="008E1B9D" w:rsidRPr="0032492E" w:rsidRDefault="008E1B9D" w:rsidP="008E1B9D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12A2B378" w14:textId="77777777" w:rsidTr="00C969C4">
        <w:tc>
          <w:tcPr>
            <w:tcW w:w="2689" w:type="dxa"/>
          </w:tcPr>
          <w:p w14:paraId="5F1A58B9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10CAA4F9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4927B049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07DC11DD" w14:textId="77777777" w:rsidTr="00C969C4">
        <w:trPr>
          <w:trHeight w:val="611"/>
        </w:trPr>
        <w:tc>
          <w:tcPr>
            <w:tcW w:w="2689" w:type="dxa"/>
          </w:tcPr>
          <w:p w14:paraId="06CBB8FF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084BD2B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0F59ECBF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</w:tr>
      <w:tr w:rsidR="008E1B9D" w14:paraId="68D2A32B" w14:textId="77777777" w:rsidTr="00C969C4">
        <w:trPr>
          <w:trHeight w:val="2530"/>
        </w:trPr>
        <w:tc>
          <w:tcPr>
            <w:tcW w:w="8075" w:type="dxa"/>
            <w:gridSpan w:val="3"/>
          </w:tcPr>
          <w:p w14:paraId="1B78ED06" w14:textId="2566B62F" w:rsidR="008E1B9D" w:rsidRDefault="008E1B9D" w:rsidP="008E1B9D">
            <w:pPr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0929B608" w14:textId="77777777" w:rsidR="008E1B9D" w:rsidRDefault="008E1B9D" w:rsidP="008E1B9D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203902E3" w14:textId="77777777" w:rsidR="008E1B9D" w:rsidRDefault="008E1B9D" w:rsidP="008E1B9D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463077DC" w14:textId="77777777" w:rsidR="008E1B9D" w:rsidRDefault="008E1B9D" w:rsidP="008E1B9D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75869D75" w14:textId="5FD4AD3B" w:rsidR="008E1B9D" w:rsidRPr="008E1B9D" w:rsidRDefault="008E1B9D" w:rsidP="008E1B9D">
            <w:pPr>
              <w:spacing w:before="0" w:line="240" w:lineRule="auto"/>
            </w:pPr>
            <w:r>
              <w:t xml:space="preserve">Use of not permissible props                                                                                                                                     </w:t>
            </w:r>
          </w:p>
          <w:p w14:paraId="48537D53" w14:textId="77777777" w:rsidR="008E1B9D" w:rsidRPr="00D53273" w:rsidRDefault="008E1B9D" w:rsidP="008E1B9D">
            <w:pPr>
              <w:spacing w:before="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  <w:r>
              <w:br/>
            </w:r>
          </w:p>
        </w:tc>
        <w:tc>
          <w:tcPr>
            <w:tcW w:w="2126" w:type="dxa"/>
          </w:tcPr>
          <w:p w14:paraId="6641F298" w14:textId="7067F952" w:rsidR="008E1B9D" w:rsidRDefault="008E1B9D" w:rsidP="008E1B9D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0B04AEE1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4DB5924E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49BA8663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13C26BD2" w14:textId="77777777" w:rsidR="008E1B9D" w:rsidRPr="0032492E" w:rsidRDefault="008E1B9D" w:rsidP="008E1B9D">
            <w:pPr>
              <w:pBdr>
                <w:bottom w:val="single" w:sz="12" w:space="1" w:color="auto"/>
              </w:pBdr>
              <w:spacing w:before="0" w:after="240" w:line="240" w:lineRule="auto"/>
              <w:jc w:val="center"/>
              <w:rPr>
                <w:sz w:val="12"/>
                <w:szCs w:val="10"/>
              </w:rPr>
            </w:pPr>
            <w:r w:rsidRPr="00156962">
              <w:rPr>
                <w:b/>
                <w:bCs/>
              </w:rPr>
              <w:t>-10 points</w:t>
            </w:r>
            <w:r w:rsidDel="00DE658C">
              <w:t xml:space="preserve"> </w:t>
            </w:r>
            <w:r>
              <w:br/>
            </w:r>
          </w:p>
          <w:p w14:paraId="24AF0153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73CA968A" w14:textId="77777777" w:rsidR="008E1B9D" w:rsidRDefault="008E1B9D" w:rsidP="008E1B9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9D495B6" w14:textId="77777777" w:rsidTr="00C969C4">
        <w:tc>
          <w:tcPr>
            <w:tcW w:w="2689" w:type="dxa"/>
          </w:tcPr>
          <w:p w14:paraId="3DFE17E1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57E6F45E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5239ADFD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3AEA72C3" w14:textId="77777777" w:rsidTr="00AB1216">
        <w:trPr>
          <w:trHeight w:val="560"/>
        </w:trPr>
        <w:tc>
          <w:tcPr>
            <w:tcW w:w="2689" w:type="dxa"/>
          </w:tcPr>
          <w:p w14:paraId="3B800F94" w14:textId="77777777" w:rsidR="008E1B9D" w:rsidRDefault="008E1B9D" w:rsidP="00C969C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AE27DE7" w14:textId="77777777" w:rsidR="008E1B9D" w:rsidRDefault="008E1B9D" w:rsidP="00C969C4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1E04D84B" w14:textId="77777777" w:rsidR="008E1B9D" w:rsidRDefault="008E1B9D" w:rsidP="00C969C4">
            <w:pPr>
              <w:rPr>
                <w:b/>
                <w:bCs/>
              </w:rPr>
            </w:pPr>
          </w:p>
        </w:tc>
      </w:tr>
      <w:tr w:rsidR="008E1B9D" w14:paraId="35801A37" w14:textId="77777777" w:rsidTr="00C969C4">
        <w:trPr>
          <w:trHeight w:val="2530"/>
        </w:trPr>
        <w:tc>
          <w:tcPr>
            <w:tcW w:w="8075" w:type="dxa"/>
            <w:gridSpan w:val="3"/>
          </w:tcPr>
          <w:p w14:paraId="1F13C87B" w14:textId="26D644C1" w:rsidR="008E1B9D" w:rsidRDefault="008E1B9D" w:rsidP="008E1B9D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 </w:t>
            </w:r>
            <w:proofErr w:type="gramStart"/>
            <w:r>
              <w:t xml:space="preserve">   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 </w:t>
            </w:r>
          </w:p>
          <w:p w14:paraId="54FECA62" w14:textId="77777777" w:rsidR="008E1B9D" w:rsidRDefault="008E1B9D" w:rsidP="008E1B9D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DA6F82E" w14:textId="77777777" w:rsidR="008E1B9D" w:rsidRDefault="008E1B9D" w:rsidP="008E1B9D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198BC9BD" w14:textId="77777777" w:rsidR="008E1B9D" w:rsidRDefault="008E1B9D" w:rsidP="008E1B9D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4D305F47" w14:textId="14877449" w:rsidR="008E1B9D" w:rsidRPr="008E1B9D" w:rsidRDefault="008E1B9D" w:rsidP="008E1B9D">
            <w:pPr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        </w:t>
            </w:r>
          </w:p>
          <w:p w14:paraId="53C401AE" w14:textId="77777777" w:rsidR="008E1B9D" w:rsidRPr="00D53273" w:rsidRDefault="008E1B9D" w:rsidP="008E1B9D">
            <w:pPr>
              <w:spacing w:before="0" w:after="12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79E87089" w14:textId="0518692C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6532319A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51A5C845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6000EB69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1E540E03" w14:textId="77777777" w:rsidR="008E1B9D" w:rsidRPr="0032492E" w:rsidRDefault="008E1B9D" w:rsidP="008E1B9D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sz w:val="12"/>
                <w:szCs w:val="10"/>
              </w:rPr>
            </w:pPr>
            <w:r w:rsidRPr="00156962">
              <w:rPr>
                <w:b/>
                <w:bCs/>
              </w:rPr>
              <w:t>-10 points</w:t>
            </w:r>
            <w:r w:rsidDel="00DE658C">
              <w:t xml:space="preserve"> </w:t>
            </w:r>
            <w:r>
              <w:br/>
            </w:r>
          </w:p>
          <w:p w14:paraId="19AA4E07" w14:textId="77777777" w:rsidR="008E1B9D" w:rsidRDefault="008E1B9D" w:rsidP="008E1B9D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0E7A8840" w14:textId="77777777" w:rsidR="008E1B9D" w:rsidRDefault="008E1B9D" w:rsidP="008E1B9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7E0A666" w14:textId="77777777" w:rsidTr="00C969C4">
        <w:tc>
          <w:tcPr>
            <w:tcW w:w="2689" w:type="dxa"/>
          </w:tcPr>
          <w:p w14:paraId="0DC9B1AE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0DB21D0E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05116873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45C7C7D1" w14:textId="77777777" w:rsidTr="00C969C4">
        <w:trPr>
          <w:trHeight w:val="611"/>
        </w:trPr>
        <w:tc>
          <w:tcPr>
            <w:tcW w:w="2689" w:type="dxa"/>
          </w:tcPr>
          <w:p w14:paraId="505C4762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7F2B5A82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3D3C1A3F" w14:textId="77777777" w:rsidR="008E1B9D" w:rsidRDefault="008E1B9D" w:rsidP="008E1B9D">
            <w:pPr>
              <w:spacing w:before="0" w:after="0"/>
              <w:rPr>
                <w:b/>
                <w:bCs/>
              </w:rPr>
            </w:pPr>
          </w:p>
        </w:tc>
      </w:tr>
      <w:tr w:rsidR="008E1B9D" w14:paraId="509FE1AA" w14:textId="77777777" w:rsidTr="00C969C4">
        <w:trPr>
          <w:trHeight w:val="2530"/>
        </w:trPr>
        <w:tc>
          <w:tcPr>
            <w:tcW w:w="8075" w:type="dxa"/>
            <w:gridSpan w:val="3"/>
          </w:tcPr>
          <w:p w14:paraId="477844BB" w14:textId="71026750" w:rsidR="008E1B9D" w:rsidRDefault="008E1B9D" w:rsidP="008E1B9D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 </w:t>
            </w:r>
            <w:proofErr w:type="gramStart"/>
            <w:r>
              <w:t xml:space="preserve">   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 </w:t>
            </w:r>
          </w:p>
          <w:p w14:paraId="6BF1993D" w14:textId="77777777" w:rsidR="008E1B9D" w:rsidRDefault="008E1B9D" w:rsidP="008E1B9D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2E90BB2A" w14:textId="77777777" w:rsidR="008E1B9D" w:rsidRDefault="008E1B9D" w:rsidP="008E1B9D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0168F36F" w14:textId="77777777" w:rsidR="008E1B9D" w:rsidRDefault="008E1B9D" w:rsidP="008E1B9D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30E6712D" w14:textId="449B867C" w:rsidR="008E1B9D" w:rsidRPr="00AB1216" w:rsidRDefault="008E1B9D" w:rsidP="008E1B9D">
            <w:pPr>
              <w:spacing w:before="0" w:after="120" w:line="240" w:lineRule="auto"/>
            </w:pPr>
            <w:r>
              <w:t xml:space="preserve">Use of not permissible props                                                                                                                                 </w:t>
            </w:r>
          </w:p>
          <w:p w14:paraId="13909B30" w14:textId="77777777" w:rsidR="008E1B9D" w:rsidRPr="00D53273" w:rsidRDefault="008E1B9D" w:rsidP="008E1B9D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29727729" w14:textId="0442515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27522278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15012B21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68E03E6E" w14:textId="77777777" w:rsidR="008E1B9D" w:rsidRPr="00156962" w:rsidRDefault="008E1B9D" w:rsidP="008E1B9D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7DC7F54F" w14:textId="77777777" w:rsidR="008E1B9D" w:rsidRPr="0032492E" w:rsidRDefault="008E1B9D" w:rsidP="008E1B9D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sz w:val="12"/>
                <w:szCs w:val="10"/>
              </w:rPr>
            </w:pPr>
            <w:r w:rsidRPr="00156962">
              <w:rPr>
                <w:b/>
                <w:bCs/>
              </w:rPr>
              <w:t>-10 points</w:t>
            </w:r>
            <w:r w:rsidDel="00DE658C">
              <w:t xml:space="preserve"> </w:t>
            </w:r>
            <w:r>
              <w:br/>
            </w:r>
          </w:p>
          <w:p w14:paraId="7B1ADD11" w14:textId="77777777" w:rsidR="008E1B9D" w:rsidRDefault="008E1B9D" w:rsidP="008E1B9D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20A126C7" w14:textId="77777777" w:rsidR="008E1B9D" w:rsidRDefault="008E1B9D" w:rsidP="008E1B9D">
      <w:pPr>
        <w:rPr>
          <w:b/>
          <w:bCs/>
        </w:rPr>
      </w:pP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  <w:r>
        <w:rPr>
          <w:b/>
          <w:bCs/>
        </w:rPr>
        <w:br w:type="page"/>
      </w:r>
    </w:p>
    <w:p w14:paraId="615968F9" w14:textId="77777777" w:rsidR="008E1B9D" w:rsidRDefault="008E1B9D" w:rsidP="008E1B9D">
      <w:pPr>
        <w:pStyle w:val="Heading2"/>
      </w:pPr>
      <w:bookmarkStart w:id="2" w:name="_Toc161911083"/>
      <w:r>
        <w:lastRenderedPageBreak/>
        <w:t>Timesheet – Sir Turi Carroll Junior English</w:t>
      </w:r>
      <w:bookmarkEnd w:id="2"/>
      <w:r>
        <w:t xml:space="preserve"> </w:t>
      </w:r>
    </w:p>
    <w:p w14:paraId="3E1CF9A4" w14:textId="77777777" w:rsidR="008E1B9D" w:rsidRDefault="008E1B9D" w:rsidP="008E1B9D"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78A1D29B" w14:textId="77777777" w:rsidR="008E1B9D" w:rsidRPr="0010006A" w:rsidRDefault="008E1B9D" w:rsidP="008E1B9D">
      <w:pPr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>Up to 6</w:t>
      </w:r>
      <w:r w:rsidRPr="00867230">
        <w:rPr>
          <w:b/>
          <w:bCs/>
        </w:rPr>
        <w:t xml:space="preserve"> </w:t>
      </w:r>
      <w:proofErr w:type="gramStart"/>
      <w:r w:rsidRPr="00867230">
        <w:rPr>
          <w:b/>
          <w:bCs/>
        </w:rPr>
        <w:t>minutes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412EFBF5" w14:textId="77777777" w:rsidTr="00C969C4">
        <w:tc>
          <w:tcPr>
            <w:tcW w:w="2689" w:type="dxa"/>
          </w:tcPr>
          <w:p w14:paraId="73196FD4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31E40B08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148804DB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3E010D83" w14:textId="77777777" w:rsidTr="00C969C4">
        <w:trPr>
          <w:trHeight w:val="611"/>
        </w:trPr>
        <w:tc>
          <w:tcPr>
            <w:tcW w:w="2689" w:type="dxa"/>
          </w:tcPr>
          <w:p w14:paraId="4284BAE6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7902DBAC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7DB258AE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</w:tr>
      <w:tr w:rsidR="008E1B9D" w14:paraId="66423FC4" w14:textId="77777777" w:rsidTr="00C969C4">
        <w:trPr>
          <w:trHeight w:val="2831"/>
        </w:trPr>
        <w:tc>
          <w:tcPr>
            <w:tcW w:w="8075" w:type="dxa"/>
            <w:gridSpan w:val="3"/>
          </w:tcPr>
          <w:p w14:paraId="6FE039E8" w14:textId="78A6C599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</w:p>
          <w:p w14:paraId="081A743E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79EA24D8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269466C2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25A3CD4F" w14:textId="3FC9D06E" w:rsidR="008E1B9D" w:rsidRPr="00F551B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                                                                                                                 </w:t>
            </w:r>
          </w:p>
          <w:p w14:paraId="180808B9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3E64E01E" w14:textId="30F768D5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3EF6A27C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16C442BF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024148BF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1D907313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499B4F69" w14:textId="77777777" w:rsidR="008E1B9D" w:rsidRPr="008B7EB7" w:rsidRDefault="008E1B9D" w:rsidP="00AB1216">
            <w:pPr>
              <w:spacing w:before="0" w:after="120" w:line="240" w:lineRule="auto"/>
            </w:pPr>
            <w:r>
              <w:t xml:space="preserve">                </w:t>
            </w:r>
          </w:p>
        </w:tc>
      </w:tr>
    </w:tbl>
    <w:p w14:paraId="16952D21" w14:textId="77777777" w:rsidR="008E1B9D" w:rsidRPr="00530B87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47B50AF" w14:textId="77777777" w:rsidTr="00C969C4">
        <w:tc>
          <w:tcPr>
            <w:tcW w:w="2689" w:type="dxa"/>
          </w:tcPr>
          <w:p w14:paraId="73F1062E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0086FF96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5607CE1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7A0C8B2D" w14:textId="77777777" w:rsidTr="00C969C4">
        <w:trPr>
          <w:trHeight w:val="611"/>
        </w:trPr>
        <w:tc>
          <w:tcPr>
            <w:tcW w:w="2689" w:type="dxa"/>
          </w:tcPr>
          <w:p w14:paraId="09D30B37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0061F4F5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48FF026A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5B63FCFF" w14:textId="77777777" w:rsidTr="00C969C4">
        <w:trPr>
          <w:trHeight w:val="2831"/>
        </w:trPr>
        <w:tc>
          <w:tcPr>
            <w:tcW w:w="8075" w:type="dxa"/>
            <w:gridSpan w:val="3"/>
          </w:tcPr>
          <w:p w14:paraId="4E443070" w14:textId="77777777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75EA96B6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3A4C3DF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22FB1050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14AD9FC9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63D7A9E0" w14:textId="77777777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639CD7A1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130932DA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42C048C0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F551BD">
              <w:rPr>
                <w:b/>
                <w:bCs/>
              </w:rPr>
              <w:t>5 points</w:t>
            </w:r>
          </w:p>
          <w:p w14:paraId="65B3B621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3A5EFBA9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68E95CE8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5B9E1A4E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</w:t>
            </w:r>
          </w:p>
        </w:tc>
      </w:tr>
    </w:tbl>
    <w:p w14:paraId="25EDBA99" w14:textId="77777777" w:rsidR="008E1B9D" w:rsidRPr="00530B87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561856A2" w14:textId="77777777" w:rsidTr="00C969C4">
        <w:tc>
          <w:tcPr>
            <w:tcW w:w="2689" w:type="dxa"/>
          </w:tcPr>
          <w:p w14:paraId="2C1C5201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5582C2B5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14748B7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32CED7C0" w14:textId="77777777" w:rsidTr="00C969C4">
        <w:trPr>
          <w:trHeight w:val="611"/>
        </w:trPr>
        <w:tc>
          <w:tcPr>
            <w:tcW w:w="2689" w:type="dxa"/>
          </w:tcPr>
          <w:p w14:paraId="7EC07A56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39222E41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6F553493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2A4DB2E5" w14:textId="77777777" w:rsidTr="00C969C4">
        <w:trPr>
          <w:trHeight w:val="2831"/>
        </w:trPr>
        <w:tc>
          <w:tcPr>
            <w:tcW w:w="8075" w:type="dxa"/>
            <w:gridSpan w:val="3"/>
          </w:tcPr>
          <w:p w14:paraId="4437AD67" w14:textId="77777777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27041B4A" w14:textId="77777777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</w:p>
          <w:p w14:paraId="6397BBAD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F07B4DD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75B25407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554E9743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430DD5F5" w14:textId="77777777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04D5F212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1EB45CC1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08572525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>
              <w:br/>
            </w:r>
            <w:r w:rsidRPr="00F551BD">
              <w:rPr>
                <w:b/>
                <w:bCs/>
              </w:rPr>
              <w:t>5 points</w:t>
            </w:r>
          </w:p>
          <w:p w14:paraId="1238A56E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222F2E27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070A42B2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2FAD66CE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</w:t>
            </w:r>
          </w:p>
        </w:tc>
      </w:tr>
    </w:tbl>
    <w:p w14:paraId="01D4CEAA" w14:textId="77777777" w:rsidR="008E1B9D" w:rsidRDefault="008E1B9D" w:rsidP="008E1B9D">
      <w:r>
        <w:rPr>
          <w:b/>
          <w:bCs/>
          <w:color w:val="FF0000"/>
        </w:rPr>
        <w:br/>
      </w: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</w:p>
    <w:p w14:paraId="5C091092" w14:textId="77777777" w:rsidR="008E1B9D" w:rsidRDefault="008E1B9D" w:rsidP="008E1B9D">
      <w:pPr>
        <w:pStyle w:val="Heading2"/>
      </w:pPr>
      <w:bookmarkStart w:id="3" w:name="_Toc161911084"/>
      <w:r>
        <w:lastRenderedPageBreak/>
        <w:t>Timesheet – Pei Te Hurinui Jones Senior Māori Prepared</w:t>
      </w:r>
      <w:bookmarkEnd w:id="3"/>
      <w:r>
        <w:t xml:space="preserve"> </w:t>
      </w:r>
    </w:p>
    <w:p w14:paraId="62CD8F73" w14:textId="77777777" w:rsidR="008E1B9D" w:rsidRDefault="008E1B9D" w:rsidP="008E1B9D"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03051A87" w14:textId="77777777" w:rsidR="008E1B9D" w:rsidRPr="0010006A" w:rsidRDefault="008E1B9D" w:rsidP="008E1B9D">
      <w:pPr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>Up to 12</w:t>
      </w:r>
      <w:r w:rsidRPr="00867230">
        <w:rPr>
          <w:b/>
          <w:bCs/>
        </w:rPr>
        <w:t xml:space="preserve"> </w:t>
      </w:r>
      <w:proofErr w:type="gramStart"/>
      <w:r w:rsidRPr="00867230">
        <w:rPr>
          <w:b/>
          <w:bCs/>
        </w:rPr>
        <w:t>minutes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446530D" w14:textId="77777777" w:rsidTr="00C969C4">
        <w:tc>
          <w:tcPr>
            <w:tcW w:w="2689" w:type="dxa"/>
          </w:tcPr>
          <w:p w14:paraId="75D76829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63C3D2CC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6A7ACE39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0E2B88A9" w14:textId="77777777" w:rsidTr="00C969C4">
        <w:trPr>
          <w:trHeight w:val="611"/>
        </w:trPr>
        <w:tc>
          <w:tcPr>
            <w:tcW w:w="2689" w:type="dxa"/>
          </w:tcPr>
          <w:p w14:paraId="18ECD43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5097230B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512832A3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73B95512" w14:textId="77777777" w:rsidTr="00AB1216">
        <w:trPr>
          <w:trHeight w:val="2968"/>
        </w:trPr>
        <w:tc>
          <w:tcPr>
            <w:tcW w:w="8075" w:type="dxa"/>
            <w:gridSpan w:val="3"/>
          </w:tcPr>
          <w:p w14:paraId="37266F05" w14:textId="77777777" w:rsidR="008E1B9D" w:rsidRDefault="008E1B9D" w:rsidP="00AB1216">
            <w:pPr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</w:p>
          <w:p w14:paraId="72CA10BE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CF13E5C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5DF23AA5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693A601C" w14:textId="6AC7F4F3" w:rsidR="008E1B9D" w:rsidRPr="00F551BD" w:rsidRDefault="008E1B9D" w:rsidP="00AB1216">
            <w:pPr>
              <w:spacing w:before="0" w:line="240" w:lineRule="auto"/>
            </w:pPr>
            <w:r>
              <w:t xml:space="preserve">Use of not permissible props                                                                                                                                                   </w:t>
            </w:r>
          </w:p>
          <w:p w14:paraId="7F8610F2" w14:textId="77777777" w:rsidR="008E1B9D" w:rsidRPr="00D53273" w:rsidRDefault="008E1B9D" w:rsidP="00AB1216">
            <w:pPr>
              <w:spacing w:before="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55452101" w14:textId="77777777" w:rsidR="008E1B9D" w:rsidRDefault="008E1B9D" w:rsidP="00AB1216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789F837D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1A845CF5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62EED0EF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641E2689" w14:textId="66BD0C4E" w:rsidR="008E1B9D" w:rsidRPr="00AB1216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t xml:space="preserve">              </w:t>
            </w:r>
          </w:p>
        </w:tc>
      </w:tr>
    </w:tbl>
    <w:p w14:paraId="280184AF" w14:textId="77777777" w:rsidR="008E1B9D" w:rsidRPr="00CB1D93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651EE60D" w14:textId="77777777" w:rsidTr="00C969C4">
        <w:tc>
          <w:tcPr>
            <w:tcW w:w="2689" w:type="dxa"/>
          </w:tcPr>
          <w:p w14:paraId="5D4BEBD7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44A36EC6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4CDD6956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3FF3AB37" w14:textId="77777777" w:rsidTr="00C969C4">
        <w:trPr>
          <w:trHeight w:val="611"/>
        </w:trPr>
        <w:tc>
          <w:tcPr>
            <w:tcW w:w="2689" w:type="dxa"/>
          </w:tcPr>
          <w:p w14:paraId="6D6C6A72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733C7C91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7283A8E7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</w:tr>
      <w:tr w:rsidR="008E1B9D" w14:paraId="2E54BD70" w14:textId="77777777" w:rsidTr="00C969C4">
        <w:trPr>
          <w:trHeight w:val="2831"/>
        </w:trPr>
        <w:tc>
          <w:tcPr>
            <w:tcW w:w="8075" w:type="dxa"/>
            <w:gridSpan w:val="3"/>
          </w:tcPr>
          <w:p w14:paraId="01FC3C38" w14:textId="77777777" w:rsidR="008E1B9D" w:rsidRDefault="008E1B9D" w:rsidP="00AB1216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1DD069E4" w14:textId="77777777" w:rsidR="008E1B9D" w:rsidRDefault="008E1B9D" w:rsidP="00AB1216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5F7B034D" w14:textId="77777777" w:rsidR="008E1B9D" w:rsidRDefault="008E1B9D" w:rsidP="00AB1216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0D3A9903" w14:textId="77777777" w:rsidR="008E1B9D" w:rsidRDefault="008E1B9D" w:rsidP="00AB1216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2F733C20" w14:textId="2E82D003" w:rsidR="008E1B9D" w:rsidRPr="00F551BD" w:rsidRDefault="008E1B9D" w:rsidP="00AB1216">
            <w:pPr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                               </w:t>
            </w:r>
          </w:p>
          <w:p w14:paraId="72D66360" w14:textId="77777777" w:rsidR="008E1B9D" w:rsidRPr="00D53273" w:rsidRDefault="008E1B9D" w:rsidP="00AB1216">
            <w:pPr>
              <w:spacing w:before="0" w:after="12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25AF4C38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510BBB03" w14:textId="60D3637A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4A12448C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39DC7C43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5A97E22A" w14:textId="7D8E0185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</w:pPr>
            <w:r w:rsidRPr="00156962">
              <w:rPr>
                <w:b/>
                <w:bCs/>
              </w:rPr>
              <w:t>-10 points</w:t>
            </w:r>
          </w:p>
          <w:p w14:paraId="0FCC5E92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03F44696" w14:textId="77777777" w:rsidR="008E1B9D" w:rsidRPr="00CB1D93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4C11C28F" w14:textId="77777777" w:rsidTr="00C969C4">
        <w:tc>
          <w:tcPr>
            <w:tcW w:w="2689" w:type="dxa"/>
          </w:tcPr>
          <w:p w14:paraId="4D449440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5AF83816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7F8C7FDA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60B03DDF" w14:textId="77777777" w:rsidTr="00C969C4">
        <w:trPr>
          <w:trHeight w:val="611"/>
        </w:trPr>
        <w:tc>
          <w:tcPr>
            <w:tcW w:w="2689" w:type="dxa"/>
          </w:tcPr>
          <w:p w14:paraId="6061C53C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21D86E1C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0704DD73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231240C3" w14:textId="77777777" w:rsidTr="00C969C4">
        <w:trPr>
          <w:trHeight w:val="2831"/>
        </w:trPr>
        <w:tc>
          <w:tcPr>
            <w:tcW w:w="8075" w:type="dxa"/>
            <w:gridSpan w:val="3"/>
          </w:tcPr>
          <w:p w14:paraId="64427D95" w14:textId="77777777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467F9C14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28937B71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3CF35F2A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5F96A22D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30D882F9" w14:textId="77777777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7D255023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1B804C13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41BA2A69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1DF9E061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1621A1BD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2346817D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62E26A3B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</w:t>
            </w:r>
          </w:p>
        </w:tc>
      </w:tr>
    </w:tbl>
    <w:p w14:paraId="0E4B3ED4" w14:textId="77777777" w:rsidR="008E1B9D" w:rsidRDefault="008E1B9D" w:rsidP="008E1B9D">
      <w:pPr>
        <w:rPr>
          <w:b/>
          <w:bCs/>
        </w:rPr>
      </w:pPr>
      <w:r>
        <w:rPr>
          <w:b/>
          <w:bCs/>
          <w:color w:val="FF0000"/>
        </w:rPr>
        <w:br/>
      </w: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</w:p>
    <w:p w14:paraId="77B5F127" w14:textId="77777777" w:rsidR="008E1B9D" w:rsidRDefault="008E1B9D" w:rsidP="008E1B9D">
      <w:pPr>
        <w:pStyle w:val="Heading2"/>
      </w:pPr>
      <w:bookmarkStart w:id="4" w:name="_Toc161911085"/>
      <w:r>
        <w:lastRenderedPageBreak/>
        <w:t>Timesheet – Pei Te Hurinui Jones Senior Māori Impromptu</w:t>
      </w:r>
      <w:bookmarkEnd w:id="4"/>
      <w:r>
        <w:t xml:space="preserve"> </w:t>
      </w:r>
    </w:p>
    <w:p w14:paraId="19F15078" w14:textId="77777777" w:rsidR="008E1B9D" w:rsidRDefault="008E1B9D" w:rsidP="008E1B9D"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59A8C344" w14:textId="77777777" w:rsidR="008E1B9D" w:rsidRPr="0010006A" w:rsidRDefault="008E1B9D" w:rsidP="008E1B9D">
      <w:pPr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>Up to 3</w:t>
      </w:r>
      <w:r w:rsidRPr="00867230">
        <w:rPr>
          <w:b/>
          <w:bCs/>
        </w:rPr>
        <w:t xml:space="preserve"> minutes, </w:t>
      </w:r>
      <w:r>
        <w:rPr>
          <w:b/>
          <w:bCs/>
        </w:rPr>
        <w:t xml:space="preserve">with 5 minutes preparation </w:t>
      </w:r>
      <w:proofErr w:type="gramStart"/>
      <w:r>
        <w:rPr>
          <w:b/>
          <w:bCs/>
        </w:rPr>
        <w:t>time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4667A70F" w14:textId="77777777" w:rsidTr="00C969C4">
        <w:tc>
          <w:tcPr>
            <w:tcW w:w="2689" w:type="dxa"/>
          </w:tcPr>
          <w:p w14:paraId="3A57DFF8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583805E2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7846924E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2542B3A1" w14:textId="77777777" w:rsidTr="00C969C4">
        <w:trPr>
          <w:trHeight w:val="611"/>
        </w:trPr>
        <w:tc>
          <w:tcPr>
            <w:tcW w:w="2689" w:type="dxa"/>
          </w:tcPr>
          <w:p w14:paraId="1180B382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11733987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0C72A578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10520843" w14:textId="77777777" w:rsidTr="00C969C4">
        <w:trPr>
          <w:trHeight w:val="2613"/>
        </w:trPr>
        <w:tc>
          <w:tcPr>
            <w:tcW w:w="8075" w:type="dxa"/>
            <w:gridSpan w:val="3"/>
          </w:tcPr>
          <w:p w14:paraId="7C897A77" w14:textId="43B66468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412C30E0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575BCEC6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7818741E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5D2B9C35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6D147A16" w14:textId="29410D8B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</w:t>
            </w:r>
          </w:p>
          <w:p w14:paraId="459CA038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415896EC" w14:textId="4736C0FF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7EA2ABD4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41A6EAE3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3B8DDE82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4C9DE51C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606B52BD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</w:t>
            </w:r>
          </w:p>
        </w:tc>
      </w:tr>
    </w:tbl>
    <w:p w14:paraId="36139F86" w14:textId="77777777" w:rsidR="008E1B9D" w:rsidRPr="00CB1D93" w:rsidRDefault="008E1B9D" w:rsidP="008E1B9D">
      <w:pPr>
        <w:rPr>
          <w:b/>
          <w:bCs/>
          <w:sz w:val="4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3BEF1A55" w14:textId="77777777" w:rsidTr="00C969C4">
        <w:tc>
          <w:tcPr>
            <w:tcW w:w="2689" w:type="dxa"/>
          </w:tcPr>
          <w:p w14:paraId="29DB9F76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69814C27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20536FA7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7A7BFDD8" w14:textId="77777777" w:rsidTr="00C969C4">
        <w:trPr>
          <w:trHeight w:val="611"/>
        </w:trPr>
        <w:tc>
          <w:tcPr>
            <w:tcW w:w="2689" w:type="dxa"/>
          </w:tcPr>
          <w:p w14:paraId="5ED1FF5A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393DFCA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1A138903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461DF63A" w14:textId="77777777" w:rsidTr="00C969C4">
        <w:trPr>
          <w:trHeight w:val="2831"/>
        </w:trPr>
        <w:tc>
          <w:tcPr>
            <w:tcW w:w="8075" w:type="dxa"/>
            <w:gridSpan w:val="3"/>
          </w:tcPr>
          <w:p w14:paraId="2F567C32" w14:textId="106BA59C" w:rsidR="008E1B9D" w:rsidRDefault="008E1B9D" w:rsidP="00AB1216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23E74EA7" w14:textId="77777777" w:rsidR="008E1B9D" w:rsidRDefault="008E1B9D" w:rsidP="00AB1216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7BC127E5" w14:textId="77777777" w:rsidR="008E1B9D" w:rsidRDefault="008E1B9D" w:rsidP="00AB1216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3C24641E" w14:textId="77777777" w:rsidR="008E1B9D" w:rsidRDefault="008E1B9D" w:rsidP="00AB1216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3590A479" w14:textId="456D6BD8" w:rsidR="008E1B9D" w:rsidRPr="00F551BD" w:rsidRDefault="008E1B9D" w:rsidP="00AB1216">
            <w:pPr>
              <w:spacing w:before="0" w:after="120"/>
            </w:pPr>
            <w:r>
              <w:t xml:space="preserve">Use of not permissible props                                                                                                                                                     </w:t>
            </w:r>
          </w:p>
          <w:p w14:paraId="090279C5" w14:textId="77777777" w:rsidR="008E1B9D" w:rsidRPr="00D53273" w:rsidRDefault="008E1B9D" w:rsidP="00AB1216">
            <w:pPr>
              <w:spacing w:before="0" w:after="12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6D577430" w14:textId="0CBD13C3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  <w:r>
              <w:br/>
            </w:r>
            <w:r w:rsidRPr="00F551BD">
              <w:rPr>
                <w:b/>
                <w:bCs/>
              </w:rPr>
              <w:t>5 points</w:t>
            </w:r>
          </w:p>
          <w:p w14:paraId="4F114EF8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660F71E8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7991CE1C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699CF989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               </w:t>
            </w:r>
          </w:p>
        </w:tc>
      </w:tr>
    </w:tbl>
    <w:p w14:paraId="067BF9C6" w14:textId="77777777" w:rsidR="008E1B9D" w:rsidRPr="00CB1D93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3307DF3" w14:textId="77777777" w:rsidTr="00C969C4">
        <w:tc>
          <w:tcPr>
            <w:tcW w:w="2689" w:type="dxa"/>
          </w:tcPr>
          <w:p w14:paraId="5D29C737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26CC8237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0EAC4DC7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2B9927A4" w14:textId="77777777" w:rsidTr="00C969C4">
        <w:trPr>
          <w:trHeight w:val="611"/>
        </w:trPr>
        <w:tc>
          <w:tcPr>
            <w:tcW w:w="2689" w:type="dxa"/>
          </w:tcPr>
          <w:p w14:paraId="765C7EA8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573F9C1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5D41424B" w14:textId="77777777" w:rsidR="008E1B9D" w:rsidRDefault="008E1B9D" w:rsidP="00AB1216">
            <w:pPr>
              <w:spacing w:before="0" w:after="0"/>
              <w:rPr>
                <w:b/>
                <w:bCs/>
              </w:rPr>
            </w:pPr>
          </w:p>
        </w:tc>
      </w:tr>
      <w:tr w:rsidR="008E1B9D" w14:paraId="093B9DB3" w14:textId="77777777" w:rsidTr="00C969C4">
        <w:trPr>
          <w:trHeight w:val="2644"/>
        </w:trPr>
        <w:tc>
          <w:tcPr>
            <w:tcW w:w="8075" w:type="dxa"/>
            <w:gridSpan w:val="3"/>
          </w:tcPr>
          <w:p w14:paraId="68D4B63C" w14:textId="64B72E29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</w:p>
          <w:p w14:paraId="43600E10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570855BA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75CD9935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6B7B81E2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7C32B036" w14:textId="77777777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3F9F0439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  </w:t>
            </w:r>
          </w:p>
        </w:tc>
        <w:tc>
          <w:tcPr>
            <w:tcW w:w="2126" w:type="dxa"/>
          </w:tcPr>
          <w:p w14:paraId="74F4BFDF" w14:textId="6272C524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6C71D2DB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</w:t>
            </w:r>
            <w:r w:rsidRPr="00F551BD">
              <w:rPr>
                <w:b/>
                <w:bCs/>
              </w:rPr>
              <w:t>5 points</w:t>
            </w:r>
          </w:p>
          <w:p w14:paraId="65B31DB5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2387963A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239AF102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0A1CAD93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</w:t>
            </w:r>
          </w:p>
        </w:tc>
      </w:tr>
    </w:tbl>
    <w:p w14:paraId="4F1D7F78" w14:textId="4CDEAABB" w:rsidR="006D7AD9" w:rsidRDefault="008E1B9D" w:rsidP="008E1B9D">
      <w:pPr>
        <w:rPr>
          <w:b/>
          <w:bCs/>
          <w:color w:val="FF0000"/>
        </w:rPr>
      </w:pPr>
      <w:r>
        <w:rPr>
          <w:b/>
          <w:bCs/>
          <w:color w:val="FF0000"/>
        </w:rPr>
        <w:br/>
      </w: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</w:p>
    <w:p w14:paraId="154895B6" w14:textId="77777777" w:rsidR="006D7AD9" w:rsidRDefault="006D7AD9">
      <w:pPr>
        <w:spacing w:before="0" w:after="160" w:line="259" w:lineRule="auto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9AFF536" w14:textId="77777777" w:rsidR="008E1B9D" w:rsidRDefault="008E1B9D" w:rsidP="008E1B9D">
      <w:pPr>
        <w:pStyle w:val="Heading2"/>
      </w:pPr>
      <w:bookmarkStart w:id="5" w:name="_Toc161911086"/>
      <w:r>
        <w:lastRenderedPageBreak/>
        <w:t>Timesheet – Te Rāwhiti Ihaka Junior Māori Prepared</w:t>
      </w:r>
      <w:bookmarkEnd w:id="5"/>
      <w:r>
        <w:t xml:space="preserve"> </w:t>
      </w:r>
    </w:p>
    <w:p w14:paraId="2E5EF18F" w14:textId="77777777" w:rsidR="008E1B9D" w:rsidRDefault="008E1B9D" w:rsidP="008E1B9D">
      <w:r>
        <w:rPr>
          <w:b/>
          <w:bCs/>
        </w:rPr>
        <w:t xml:space="preserve">SCHOOL / REGIONAL / </w:t>
      </w:r>
      <w:proofErr w:type="gramStart"/>
      <w:r>
        <w:rPr>
          <w:b/>
          <w:bCs/>
        </w:rPr>
        <w:t xml:space="preserve">NATIONAL  </w:t>
      </w:r>
      <w:r w:rsidRPr="006B322E">
        <w:t>(</w:t>
      </w:r>
      <w:proofErr w:type="gramEnd"/>
      <w:r w:rsidRPr="006B322E">
        <w:t>circle one)</w:t>
      </w:r>
    </w:p>
    <w:p w14:paraId="0B65C5BB" w14:textId="77777777" w:rsidR="008E1B9D" w:rsidRPr="0010006A" w:rsidRDefault="008E1B9D" w:rsidP="008E1B9D">
      <w:pPr>
        <w:rPr>
          <w:b/>
          <w:bCs/>
        </w:rPr>
      </w:pPr>
      <w:r w:rsidRPr="00867230">
        <w:rPr>
          <w:b/>
          <w:bCs/>
        </w:rPr>
        <w:t xml:space="preserve">Time allowed:  </w:t>
      </w:r>
      <w:r>
        <w:rPr>
          <w:b/>
          <w:bCs/>
        </w:rPr>
        <w:t>Up to 10</w:t>
      </w:r>
      <w:r w:rsidRPr="00867230">
        <w:rPr>
          <w:b/>
          <w:bCs/>
        </w:rPr>
        <w:t xml:space="preserve"> </w:t>
      </w:r>
      <w:proofErr w:type="gramStart"/>
      <w:r w:rsidRPr="00867230">
        <w:rPr>
          <w:b/>
          <w:bCs/>
        </w:rPr>
        <w:t>minutes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210B3472" w14:textId="77777777" w:rsidTr="00C969C4">
        <w:tc>
          <w:tcPr>
            <w:tcW w:w="2689" w:type="dxa"/>
          </w:tcPr>
          <w:p w14:paraId="5A5F550C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164E9D74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60FB3ACA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53E99A19" w14:textId="77777777" w:rsidTr="00C969C4">
        <w:trPr>
          <w:trHeight w:val="611"/>
        </w:trPr>
        <w:tc>
          <w:tcPr>
            <w:tcW w:w="2689" w:type="dxa"/>
          </w:tcPr>
          <w:p w14:paraId="45E7C3D1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675010ED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05A63270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0F5153D1" w14:textId="77777777" w:rsidTr="00C969C4">
        <w:trPr>
          <w:trHeight w:val="2831"/>
        </w:trPr>
        <w:tc>
          <w:tcPr>
            <w:tcW w:w="8075" w:type="dxa"/>
            <w:gridSpan w:val="3"/>
          </w:tcPr>
          <w:p w14:paraId="43C99FC0" w14:textId="77777777" w:rsidR="008E1B9D" w:rsidRDefault="008E1B9D" w:rsidP="00AB1216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</w:p>
          <w:p w14:paraId="5D2DD9C6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43086A94" w14:textId="77777777" w:rsidR="008E1B9D" w:rsidRDefault="008E1B9D" w:rsidP="00AB1216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34ED8DF4" w14:textId="77777777" w:rsidR="008E1B9D" w:rsidRDefault="008E1B9D" w:rsidP="00AB1216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186B897B" w14:textId="77777777" w:rsidR="008E1B9D" w:rsidRDefault="008E1B9D" w:rsidP="00AB1216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7086043B" w14:textId="77777777" w:rsidR="008E1B9D" w:rsidRPr="00F551BD" w:rsidRDefault="008E1B9D" w:rsidP="00AB1216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605D2F63" w14:textId="77777777" w:rsidR="008E1B9D" w:rsidRPr="00D53273" w:rsidRDefault="008E1B9D" w:rsidP="00AB1216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</w:t>
            </w:r>
          </w:p>
        </w:tc>
        <w:tc>
          <w:tcPr>
            <w:tcW w:w="2126" w:type="dxa"/>
          </w:tcPr>
          <w:p w14:paraId="71EFCECA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179AC546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278ED9CF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2E46A9B3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67E90726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71C435D0" w14:textId="77777777" w:rsidR="008E1B9D" w:rsidRDefault="008E1B9D" w:rsidP="00AB1216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3E093817" w14:textId="77777777" w:rsidR="008E1B9D" w:rsidRPr="00CB1D93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6912545A" w14:textId="77777777" w:rsidTr="00C969C4">
        <w:tc>
          <w:tcPr>
            <w:tcW w:w="2689" w:type="dxa"/>
          </w:tcPr>
          <w:p w14:paraId="02B9A8EB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2791FBB1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2671713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6393E7F1" w14:textId="77777777" w:rsidTr="00C969C4">
        <w:trPr>
          <w:trHeight w:val="611"/>
        </w:trPr>
        <w:tc>
          <w:tcPr>
            <w:tcW w:w="2689" w:type="dxa"/>
          </w:tcPr>
          <w:p w14:paraId="7F3AF20F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136522D6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29F6291C" w14:textId="77777777" w:rsidR="008E1B9D" w:rsidRDefault="008E1B9D" w:rsidP="00AB121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476E3668" w14:textId="77777777" w:rsidTr="00C969C4">
        <w:trPr>
          <w:trHeight w:val="2831"/>
        </w:trPr>
        <w:tc>
          <w:tcPr>
            <w:tcW w:w="8075" w:type="dxa"/>
            <w:gridSpan w:val="3"/>
          </w:tcPr>
          <w:p w14:paraId="3C360169" w14:textId="77777777" w:rsidR="008E1B9D" w:rsidRDefault="008E1B9D" w:rsidP="00AB1216">
            <w:pPr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</w:p>
          <w:p w14:paraId="16C26020" w14:textId="77777777" w:rsidR="008E1B9D" w:rsidRDefault="008E1B9D" w:rsidP="00AB1216">
            <w:pPr>
              <w:tabs>
                <w:tab w:val="left" w:pos="5925"/>
              </w:tabs>
              <w:spacing w:before="0" w:after="120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39EE7B93" w14:textId="77777777" w:rsidR="008E1B9D" w:rsidRDefault="008E1B9D" w:rsidP="00AB1216">
            <w:pPr>
              <w:spacing w:before="0" w:after="120"/>
            </w:pPr>
            <w:r>
              <w:t xml:space="preserve">Over 1 minute over time                                                                        </w:t>
            </w:r>
          </w:p>
          <w:p w14:paraId="0D0788FA" w14:textId="77777777" w:rsidR="008E1B9D" w:rsidRDefault="008E1B9D" w:rsidP="00AB1216">
            <w:pPr>
              <w:tabs>
                <w:tab w:val="left" w:pos="5925"/>
              </w:tabs>
              <w:spacing w:before="0" w:after="120"/>
            </w:pPr>
            <w:r>
              <w:t xml:space="preserve">Use of cue card and/or other written aids. </w:t>
            </w:r>
          </w:p>
          <w:p w14:paraId="751E98BD" w14:textId="77777777" w:rsidR="008E1B9D" w:rsidRDefault="008E1B9D" w:rsidP="00AB1216">
            <w:pPr>
              <w:spacing w:before="0" w:after="120"/>
            </w:pPr>
            <w:r>
              <w:t xml:space="preserve">Use of not permissible props                                  </w:t>
            </w:r>
          </w:p>
          <w:p w14:paraId="31D67429" w14:textId="77777777" w:rsidR="008E1B9D" w:rsidRPr="00F551BD" w:rsidRDefault="008E1B9D" w:rsidP="00AB1216">
            <w:pPr>
              <w:spacing w:before="0" w:after="120"/>
            </w:pPr>
            <w:r>
              <w:t xml:space="preserve">                                                                                                                           </w:t>
            </w:r>
          </w:p>
          <w:p w14:paraId="0B331925" w14:textId="77777777" w:rsidR="008E1B9D" w:rsidRPr="00D53273" w:rsidRDefault="008E1B9D" w:rsidP="00AB1216">
            <w:pPr>
              <w:spacing w:before="0" w:after="120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</w:t>
            </w:r>
          </w:p>
        </w:tc>
        <w:tc>
          <w:tcPr>
            <w:tcW w:w="2126" w:type="dxa"/>
          </w:tcPr>
          <w:p w14:paraId="42586886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4C1BAF51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 w:rsidRPr="00F551BD">
              <w:rPr>
                <w:b/>
                <w:bCs/>
              </w:rPr>
              <w:t>5 points</w:t>
            </w:r>
          </w:p>
          <w:p w14:paraId="5D219EF3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6DDBB906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215618D6" w14:textId="77777777" w:rsidR="008E1B9D" w:rsidRDefault="008E1B9D" w:rsidP="00AB1216">
            <w:pPr>
              <w:pBdr>
                <w:bottom w:val="single" w:sz="12" w:space="1" w:color="auto"/>
              </w:pBdr>
              <w:spacing w:before="0" w:after="120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7F0394BE" w14:textId="77777777" w:rsidR="008E1B9D" w:rsidRDefault="008E1B9D" w:rsidP="00AB1216">
            <w:pPr>
              <w:spacing w:before="0" w:after="120"/>
              <w:jc w:val="center"/>
              <w:rPr>
                <w:b/>
                <w:bCs/>
              </w:rPr>
            </w:pPr>
            <w:r>
              <w:t xml:space="preserve">                </w:t>
            </w:r>
          </w:p>
        </w:tc>
      </w:tr>
    </w:tbl>
    <w:p w14:paraId="6A2A1782" w14:textId="77777777" w:rsidR="008E1B9D" w:rsidRPr="00CB1D93" w:rsidRDefault="008E1B9D" w:rsidP="008E1B9D">
      <w:pPr>
        <w:rPr>
          <w:b/>
          <w:bCs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268"/>
        <w:gridCol w:w="2126"/>
      </w:tblGrid>
      <w:tr w:rsidR="008E1B9D" w14:paraId="0E765316" w14:textId="77777777" w:rsidTr="00C969C4">
        <w:tc>
          <w:tcPr>
            <w:tcW w:w="2689" w:type="dxa"/>
          </w:tcPr>
          <w:p w14:paraId="6BD4CD5C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5DD73B48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4394" w:type="dxa"/>
            <w:gridSpan w:val="2"/>
          </w:tcPr>
          <w:p w14:paraId="250A128C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8E1B9D" w14:paraId="0394FD76" w14:textId="77777777" w:rsidTr="00C969C4">
        <w:trPr>
          <w:trHeight w:val="611"/>
        </w:trPr>
        <w:tc>
          <w:tcPr>
            <w:tcW w:w="2689" w:type="dxa"/>
          </w:tcPr>
          <w:p w14:paraId="6C5E3EBE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</w:tcPr>
          <w:p w14:paraId="7699F15C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0ACD5DD2" w14:textId="77777777" w:rsidR="008E1B9D" w:rsidRDefault="008E1B9D" w:rsidP="00360152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E1B9D" w14:paraId="249DE14E" w14:textId="77777777" w:rsidTr="00C969C4">
        <w:trPr>
          <w:trHeight w:val="2831"/>
        </w:trPr>
        <w:tc>
          <w:tcPr>
            <w:tcW w:w="8075" w:type="dxa"/>
            <w:gridSpan w:val="3"/>
          </w:tcPr>
          <w:p w14:paraId="05CC45E1" w14:textId="77777777" w:rsidR="008E1B9D" w:rsidRDefault="008E1B9D" w:rsidP="00360152">
            <w:pPr>
              <w:spacing w:before="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DEDUCTIONS: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 xml:space="preserve">refer Competition Guidelines on page 6) 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</w:p>
          <w:p w14:paraId="336F7AF3" w14:textId="77777777" w:rsidR="008E1B9D" w:rsidRDefault="008E1B9D" w:rsidP="00360152">
            <w:pPr>
              <w:tabs>
                <w:tab w:val="left" w:pos="5925"/>
              </w:tabs>
              <w:spacing w:before="0" w:after="120" w:line="240" w:lineRule="auto"/>
              <w:rPr>
                <w:b/>
                <w:bCs/>
              </w:rPr>
            </w:pPr>
            <w:r>
              <w:t xml:space="preserve">Up to 1 minute over time                                                               </w:t>
            </w:r>
          </w:p>
          <w:p w14:paraId="56CC9584" w14:textId="77777777" w:rsidR="008E1B9D" w:rsidRDefault="008E1B9D" w:rsidP="00360152">
            <w:pPr>
              <w:spacing w:before="0" w:after="120" w:line="240" w:lineRule="auto"/>
            </w:pPr>
            <w:r>
              <w:t xml:space="preserve">Over 1 minute over time                                                                        </w:t>
            </w:r>
          </w:p>
          <w:p w14:paraId="0190CF9C" w14:textId="77777777" w:rsidR="008E1B9D" w:rsidRDefault="008E1B9D" w:rsidP="00360152">
            <w:pPr>
              <w:tabs>
                <w:tab w:val="left" w:pos="5925"/>
              </w:tabs>
              <w:spacing w:before="0" w:after="120" w:line="240" w:lineRule="auto"/>
            </w:pPr>
            <w:r>
              <w:t xml:space="preserve">Use of cue card and/or other written aids. </w:t>
            </w:r>
          </w:p>
          <w:p w14:paraId="2B79414E" w14:textId="77777777" w:rsidR="008E1B9D" w:rsidRDefault="008E1B9D" w:rsidP="00360152">
            <w:pPr>
              <w:spacing w:before="0" w:after="120" w:line="240" w:lineRule="auto"/>
            </w:pPr>
            <w:r>
              <w:t xml:space="preserve">Use of not permissible props                                  </w:t>
            </w:r>
          </w:p>
          <w:p w14:paraId="65CB1890" w14:textId="77777777" w:rsidR="008E1B9D" w:rsidRPr="00F551BD" w:rsidRDefault="008E1B9D" w:rsidP="00360152">
            <w:pPr>
              <w:spacing w:before="0" w:after="120" w:line="240" w:lineRule="auto"/>
            </w:pPr>
            <w:r>
              <w:t xml:space="preserve">                                                                                                                           </w:t>
            </w:r>
          </w:p>
          <w:p w14:paraId="3B7A3FBD" w14:textId="77777777" w:rsidR="008E1B9D" w:rsidRPr="00D53273" w:rsidRDefault="008E1B9D" w:rsidP="00360152">
            <w:pPr>
              <w:spacing w:before="0" w:after="120" w:line="240" w:lineRule="auto"/>
            </w:pPr>
            <w:r w:rsidRPr="00E349F3">
              <w:rPr>
                <w:b/>
                <w:bCs/>
              </w:rPr>
              <w:t>Please circle</w:t>
            </w:r>
            <w:r>
              <w:rPr>
                <w:b/>
                <w:bCs/>
              </w:rPr>
              <w:t>:</w:t>
            </w:r>
            <w:r>
              <w:t xml:space="preserve">        Cue card penalty       Prop penalty        Time penalty</w:t>
            </w:r>
          </w:p>
        </w:tc>
        <w:tc>
          <w:tcPr>
            <w:tcW w:w="2126" w:type="dxa"/>
          </w:tcPr>
          <w:p w14:paraId="5BEC1BB6" w14:textId="77777777" w:rsidR="008E1B9D" w:rsidRDefault="008E1B9D" w:rsidP="00360152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(circle)</w:t>
            </w:r>
          </w:p>
          <w:p w14:paraId="10F3A48E" w14:textId="77777777" w:rsidR="008E1B9D" w:rsidRDefault="008E1B9D" w:rsidP="00360152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</w:t>
            </w:r>
            <w:r w:rsidRPr="00F551BD">
              <w:rPr>
                <w:b/>
                <w:bCs/>
              </w:rPr>
              <w:t>5 points</w:t>
            </w:r>
          </w:p>
          <w:p w14:paraId="6DFC9A26" w14:textId="77777777" w:rsidR="008E1B9D" w:rsidRDefault="008E1B9D" w:rsidP="00360152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F551BD">
              <w:rPr>
                <w:b/>
                <w:bCs/>
              </w:rPr>
              <w:t>10 points</w:t>
            </w:r>
          </w:p>
          <w:p w14:paraId="0EB29759" w14:textId="77777777" w:rsidR="008E1B9D" w:rsidRDefault="008E1B9D" w:rsidP="00360152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  <w:rPr>
                <w:b/>
                <w:bCs/>
              </w:rPr>
            </w:pPr>
            <w:r>
              <w:t>-</w:t>
            </w:r>
            <w:r w:rsidRPr="00156962">
              <w:rPr>
                <w:b/>
                <w:bCs/>
              </w:rPr>
              <w:t xml:space="preserve">10 points  </w:t>
            </w:r>
          </w:p>
          <w:p w14:paraId="7464E867" w14:textId="77777777" w:rsidR="008E1B9D" w:rsidRDefault="008E1B9D" w:rsidP="00360152">
            <w:pPr>
              <w:pBdr>
                <w:bottom w:val="single" w:sz="12" w:space="1" w:color="auto"/>
              </w:pBdr>
              <w:spacing w:before="0" w:after="120" w:line="240" w:lineRule="auto"/>
              <w:jc w:val="center"/>
            </w:pPr>
            <w:r w:rsidRPr="00156962">
              <w:rPr>
                <w:b/>
                <w:bCs/>
              </w:rPr>
              <w:t>-10 points</w:t>
            </w:r>
            <w:r>
              <w:rPr>
                <w:b/>
                <w:bCs/>
              </w:rPr>
              <w:br/>
            </w:r>
          </w:p>
          <w:p w14:paraId="5E34A4A9" w14:textId="77777777" w:rsidR="008E1B9D" w:rsidRDefault="008E1B9D" w:rsidP="00360152">
            <w:pPr>
              <w:spacing w:before="0" w:after="120" w:line="240" w:lineRule="auto"/>
              <w:jc w:val="center"/>
              <w:rPr>
                <w:b/>
                <w:bCs/>
              </w:rPr>
            </w:pPr>
            <w:r>
              <w:t xml:space="preserve">               </w:t>
            </w:r>
          </w:p>
        </w:tc>
      </w:tr>
    </w:tbl>
    <w:p w14:paraId="61DCE7B7" w14:textId="72AF240E" w:rsidR="00B75637" w:rsidRDefault="008E1B9D" w:rsidP="00360152">
      <w:r>
        <w:rPr>
          <w:b/>
          <w:bCs/>
          <w:color w:val="FF0000"/>
        </w:rPr>
        <w:br/>
      </w:r>
      <w:r w:rsidRPr="00530B87">
        <w:rPr>
          <w:b/>
          <w:bCs/>
          <w:color w:val="FF0000"/>
        </w:rPr>
        <w:t>Timekeeper Name:</w:t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</w:r>
      <w:r w:rsidRPr="00530B87">
        <w:rPr>
          <w:b/>
          <w:bCs/>
          <w:color w:val="FF0000"/>
        </w:rPr>
        <w:tab/>
        <w:t>Signature:</w:t>
      </w:r>
      <w:r>
        <w:rPr>
          <w:b/>
          <w:bCs/>
          <w:lang w:val="mi-NZ"/>
        </w:rPr>
        <w:t xml:space="preserve">              </w:t>
      </w:r>
    </w:p>
    <w:sectPr w:rsidR="00B75637" w:rsidSect="008E1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9D"/>
    <w:rsid w:val="00360152"/>
    <w:rsid w:val="006D7AD9"/>
    <w:rsid w:val="008E1B9D"/>
    <w:rsid w:val="00AB1216"/>
    <w:rsid w:val="00B75637"/>
    <w:rsid w:val="00E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D5E5"/>
  <w15:chartTrackingRefBased/>
  <w15:docId w15:val="{C1DFEC10-0620-46E5-9021-3391231D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E1B9D"/>
    <w:pPr>
      <w:spacing w:before="2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8E1B9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B4C6E7" w:themeFill="accent1" w:themeFillTint="66"/>
      <w:spacing w:after="0"/>
      <w:outlineLvl w:val="1"/>
    </w:pPr>
    <w:rPr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B9D"/>
    <w:rPr>
      <w:rFonts w:eastAsiaTheme="minorEastAsia"/>
      <w:caps/>
      <w:spacing w:val="15"/>
      <w:kern w:val="0"/>
      <w:shd w:val="clear" w:color="auto" w:fill="B4C6E7" w:themeFill="accent1" w:themeFillTint="66"/>
      <w14:ligatures w14:val="none"/>
    </w:rPr>
  </w:style>
  <w:style w:type="table" w:styleId="TableGrid">
    <w:name w:val="Table Grid"/>
    <w:basedOn w:val="TableNormal"/>
    <w:uiPriority w:val="39"/>
    <w:rsid w:val="008E1B9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b7ff981cfc70068887a49374a3e60130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208ca997409663ae732f88b02338d60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14DC5-8471-458D-A921-1C50DF9D7CA5}"/>
</file>

<file path=customXml/itemProps2.xml><?xml version="1.0" encoding="utf-8"?>
<ds:datastoreItem xmlns:ds="http://schemas.openxmlformats.org/officeDocument/2006/customXml" ds:itemID="{CF81869F-E9A3-4177-B929-139950C7808D}"/>
</file>

<file path=customXml/itemProps3.xml><?xml version="1.0" encoding="utf-8"?>
<ds:datastoreItem xmlns:ds="http://schemas.openxmlformats.org/officeDocument/2006/customXml" ds:itemID="{843E9A39-0555-451F-8D6B-A0B48318D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2</cp:revision>
  <dcterms:created xsi:type="dcterms:W3CDTF">2024-03-21T02:16:00Z</dcterms:created>
  <dcterms:modified xsi:type="dcterms:W3CDTF">2024-03-21T02:40:00Z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</Properties>
</file>